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271E45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271E45" w:rsidR="006373F4">
        <w:rPr>
          <w:rFonts w:ascii="Times New Roman" w:eastAsia="Times New Roman" w:hAnsi="Times New Roman" w:cs="Times New Roman"/>
          <w:sz w:val="24"/>
          <w:szCs w:val="24"/>
          <w:lang w:eastAsia="ar-SA"/>
        </w:rPr>
        <w:t>1200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71E45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271E45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271E45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71E45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271E45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271E45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271E45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271E45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271E45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28 октября</w:t>
      </w:r>
      <w:r w:rsidRPr="00271E45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271E45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271E45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271E45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71E45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271E45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271E45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1E45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271E45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271E45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1E45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A709C" w:rsidRPr="00271E45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271E45" w:rsidR="00E1396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271E45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Тарасова 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>С.А.</w:t>
      </w:r>
      <w:r w:rsidRPr="00271E45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1E45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71E45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71E45" w:rsidR="004E441D">
        <w:rPr>
          <w:rFonts w:ascii="Times New Roman" w:hAnsi="Times New Roman" w:cs="Times New Roman"/>
          <w:sz w:val="24"/>
          <w:szCs w:val="24"/>
          <w:lang w:eastAsia="ar-SA"/>
        </w:rPr>
        <w:t>не</w:t>
      </w:r>
      <w:r w:rsidRPr="00271E45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работающего, 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71E45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71E45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зарегистрированного </w:t>
      </w:r>
      <w:r w:rsidRPr="00271E45" w:rsidR="008B29AE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271E45" w:rsidR="00A7582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1E4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проживающего по адресу: 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71E4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71E45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71E45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271E45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</w:t>
      </w:r>
      <w:r w:rsidRPr="00271E45">
        <w:rPr>
          <w:rFonts w:ascii="Times New Roman" w:hAnsi="Times New Roman" w:cs="Times New Roman"/>
          <w:sz w:val="24"/>
          <w:szCs w:val="24"/>
          <w:lang w:eastAsia="ar-SA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271E45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271E45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271E45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271E45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271E45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71E4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1E45" w:rsidR="006373F4">
        <w:rPr>
          <w:rFonts w:ascii="Times New Roman" w:hAnsi="Times New Roman" w:cs="Times New Roman"/>
          <w:sz w:val="24"/>
          <w:szCs w:val="24"/>
          <w:lang w:eastAsia="ar-SA"/>
        </w:rPr>
        <w:t>29.07</w:t>
      </w:r>
      <w:r w:rsidRPr="00271E45" w:rsidR="0036001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271E4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1E45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271E45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71E45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271E45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271E45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271E45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271E45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271E45" w:rsidR="006373F4">
        <w:rPr>
          <w:rFonts w:ascii="Times New Roman" w:eastAsia="Times New Roman" w:hAnsi="Times New Roman" w:cs="Times New Roman"/>
          <w:sz w:val="24"/>
          <w:szCs w:val="24"/>
          <w:lang w:eastAsia="ar-SA"/>
        </w:rPr>
        <w:t>28.07</w:t>
      </w:r>
      <w:r w:rsidRPr="00271E45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71E45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271E45" w:rsidR="00C5089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71E45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71E45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271E45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1E45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271E45" w:rsidR="00C50894">
        <w:rPr>
          <w:rFonts w:ascii="Times New Roman" w:eastAsia="Times New Roman" w:hAnsi="Times New Roman" w:cs="Times New Roman"/>
          <w:sz w:val="24"/>
          <w:szCs w:val="24"/>
          <w:lang w:eastAsia="ar-SA"/>
        </w:rPr>
        <w:t>14.05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271E45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271E45" w:rsidR="00C50894">
        <w:rPr>
          <w:rFonts w:ascii="Times New Roman" w:eastAsia="Times New Roman" w:hAnsi="Times New Roman" w:cs="Times New Roman"/>
          <w:sz w:val="24"/>
          <w:szCs w:val="24"/>
          <w:lang w:eastAsia="ar-SA"/>
        </w:rPr>
        <w:t>19.16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271E45" w:rsidR="006373F4">
        <w:rPr>
          <w:rFonts w:ascii="Times New Roman" w:eastAsia="Times New Roman" w:hAnsi="Times New Roman" w:cs="Times New Roman"/>
          <w:sz w:val="24"/>
          <w:szCs w:val="24"/>
          <w:lang w:eastAsia="ar-SA"/>
        </w:rPr>
        <w:t>27.05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71E45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Тарасову С.А</w:t>
      </w:r>
      <w:r w:rsidRPr="00271E45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271E45" w:rsidR="00C50894">
        <w:rPr>
          <w:rFonts w:ascii="Times New Roman" w:eastAsia="Times New Roman" w:hAnsi="Times New Roman" w:cs="Times New Roman"/>
          <w:sz w:val="24"/>
          <w:szCs w:val="24"/>
          <w:lang w:eastAsia="ar-SA"/>
        </w:rPr>
        <w:t>14.05</w:t>
      </w:r>
      <w:r w:rsidRPr="00271E45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71E45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271E45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271E45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 С.А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271E45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271E45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Тарасова С.А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вина </w:t>
      </w:r>
      <w:r w:rsidRPr="00271E45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Тарасова С.А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271E4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1E45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271E45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271E45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71E45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71E45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1E45" w:rsidR="00BF605C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271E4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71E4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271E45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271E45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271E45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271E45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271E45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271E45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71E45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271E45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71E45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271E45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полицейского</w:t>
      </w:r>
      <w:r w:rsidRPr="00271E45" w:rsidR="00E13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 ППСП</w:t>
      </w:r>
      <w:r w:rsidRPr="00271E45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271E45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271E45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271E45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271E45" w:rsidR="00BF605C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271E4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271E45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271E4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1E45" w:rsidR="00C50894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14.05.2025</w:t>
      </w:r>
      <w:r w:rsidRPr="00271E45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271E45" w:rsidR="00BF605C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271E4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71E4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271E45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271E45" w:rsidR="00C508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19.16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271E45" w:rsidR="00C5089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71E45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71E45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271E45" w:rsidR="006373F4">
        <w:rPr>
          <w:rFonts w:ascii="Times New Roman" w:eastAsia="Times New Roman" w:hAnsi="Times New Roman" w:cs="Times New Roman"/>
          <w:sz w:val="24"/>
          <w:szCs w:val="24"/>
          <w:lang w:eastAsia="ar-SA"/>
        </w:rPr>
        <w:t>27.05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75DCF" w:rsidRPr="00271E4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271E4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271E45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271E45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271E45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271E4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271E45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271E45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271E45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271E45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271E45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1E45" w:rsidR="006373F4">
        <w:rPr>
          <w:rFonts w:ascii="Times New Roman" w:eastAsia="Times New Roman" w:hAnsi="Times New Roman" w:cs="Times New Roman"/>
          <w:sz w:val="24"/>
          <w:szCs w:val="24"/>
          <w:lang w:eastAsia="ar-SA"/>
        </w:rPr>
        <w:t>28.05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71E45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271E45" w:rsidR="00BF605C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271E4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71E4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271E45" w:rsidR="006373F4">
        <w:rPr>
          <w:rFonts w:ascii="Times New Roman" w:eastAsia="Times New Roman" w:hAnsi="Times New Roman" w:cs="Times New Roman"/>
          <w:sz w:val="24"/>
          <w:szCs w:val="24"/>
          <w:lang w:eastAsia="ar-SA"/>
        </w:rPr>
        <w:t>28.07</w:t>
      </w:r>
      <w:r w:rsidRPr="00271E45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271E45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1E45" w:rsidR="00BF605C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271E4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71E4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271E45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271E45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271E45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271E45" w:rsidR="00BF605C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271E4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71E45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71E45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его имущественное положение, наличие 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71E45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8DE" w:rsidRPr="00271E45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271E45">
        <w:rPr>
          <w:sz w:val="24"/>
          <w:szCs w:val="24"/>
          <w:lang w:eastAsia="ru-RU" w:bidi="ru-RU"/>
        </w:rPr>
        <w:tab/>
      </w:r>
      <w:r w:rsidRPr="00271E45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271E45" w:rsidR="005D1CE0">
        <w:rPr>
          <w:sz w:val="24"/>
          <w:szCs w:val="24"/>
        </w:rPr>
        <w:t>мировой судья признает признание вины</w:t>
      </w:r>
      <w:r w:rsidRPr="00271E45">
        <w:rPr>
          <w:sz w:val="24"/>
          <w:szCs w:val="24"/>
        </w:rPr>
        <w:t>.</w:t>
      </w:r>
    </w:p>
    <w:p w:rsidR="007848DE" w:rsidRPr="00271E45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271E45">
        <w:rPr>
          <w:sz w:val="24"/>
          <w:szCs w:val="24"/>
        </w:rPr>
        <w:tab/>
      </w:r>
      <w:r w:rsidRPr="00271E45" w:rsidR="009202E1">
        <w:rPr>
          <w:sz w:val="24"/>
          <w:szCs w:val="24"/>
        </w:rPr>
        <w:t>Обстоятельств</w:t>
      </w:r>
      <w:r w:rsidRPr="00271E45">
        <w:rPr>
          <w:sz w:val="24"/>
          <w:szCs w:val="24"/>
        </w:rPr>
        <w:t>, отягчающи</w:t>
      </w:r>
      <w:r w:rsidRPr="00271E45" w:rsidR="009202E1">
        <w:rPr>
          <w:sz w:val="24"/>
          <w:szCs w:val="24"/>
        </w:rPr>
        <w:t>х</w:t>
      </w:r>
      <w:r w:rsidRPr="00271E45">
        <w:rPr>
          <w:sz w:val="24"/>
          <w:szCs w:val="24"/>
        </w:rPr>
        <w:t xml:space="preserve"> административную ответственность, в с</w:t>
      </w:r>
      <w:r w:rsidRPr="00271E45">
        <w:rPr>
          <w:sz w:val="24"/>
          <w:szCs w:val="24"/>
        </w:rPr>
        <w:t xml:space="preserve">оответствии со ст. 4.3 Кодекса Российской Федерации об административных правонарушениях, </w:t>
      </w:r>
      <w:r w:rsidRPr="00271E45" w:rsidR="009202E1">
        <w:rPr>
          <w:sz w:val="24"/>
          <w:szCs w:val="24"/>
        </w:rPr>
        <w:t>мировой судья не усматривает</w:t>
      </w:r>
      <w:r w:rsidRPr="00271E45">
        <w:rPr>
          <w:sz w:val="24"/>
          <w:szCs w:val="24"/>
        </w:rPr>
        <w:t>.</w:t>
      </w:r>
    </w:p>
    <w:p w:rsidR="00D6451D" w:rsidRPr="00271E45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271E45">
        <w:rPr>
          <w:sz w:val="24"/>
          <w:szCs w:val="24"/>
        </w:rPr>
        <w:tab/>
      </w:r>
      <w:r w:rsidRPr="00271E45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271E45" w:rsidR="00BF605C">
        <w:rPr>
          <w:sz w:val="24"/>
          <w:szCs w:val="24"/>
          <w:lang w:eastAsia="ar-SA"/>
        </w:rPr>
        <w:t>Тарасову С.А</w:t>
      </w:r>
      <w:r w:rsidRPr="00271E45">
        <w:rPr>
          <w:sz w:val="24"/>
          <w:szCs w:val="24"/>
        </w:rPr>
        <w:t>. наказание в виде штрафа</w:t>
      </w:r>
      <w:r w:rsidRPr="00271E45">
        <w:rPr>
          <w:sz w:val="24"/>
          <w:szCs w:val="24"/>
          <w:lang w:eastAsia="ru-RU" w:bidi="ru-RU"/>
        </w:rPr>
        <w:t>.</w:t>
      </w:r>
    </w:p>
    <w:p w:rsidR="00D6451D" w:rsidRPr="00271E45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271E45">
        <w:rPr>
          <w:sz w:val="24"/>
          <w:szCs w:val="24"/>
          <w:lang w:eastAsia="ru-RU" w:bidi="ru-RU"/>
        </w:rPr>
        <w:tab/>
      </w:r>
      <w:r w:rsidRPr="00271E45">
        <w:rPr>
          <w:sz w:val="24"/>
          <w:szCs w:val="24"/>
          <w:lang w:eastAsia="ru-RU" w:bidi="ru-RU"/>
        </w:rPr>
        <w:t>На основ</w:t>
      </w:r>
      <w:r w:rsidRPr="00271E45">
        <w:rPr>
          <w:sz w:val="24"/>
          <w:szCs w:val="24"/>
          <w:lang w:eastAsia="ru-RU" w:bidi="ru-RU"/>
        </w:rPr>
        <w:t>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271E45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</w:p>
    <w:p w:rsidR="0082396E" w:rsidRPr="00271E45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271E45">
        <w:rPr>
          <w:sz w:val="24"/>
          <w:szCs w:val="24"/>
          <w:lang w:eastAsia="ru-RU" w:bidi="ru-RU"/>
        </w:rPr>
        <w:t>ПОСТАНОВИЛ:</w:t>
      </w:r>
    </w:p>
    <w:p w:rsidR="00D6451D" w:rsidRPr="00271E45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271E45">
        <w:rPr>
          <w:sz w:val="24"/>
          <w:szCs w:val="24"/>
          <w:lang w:eastAsia="ru-RU" w:bidi="ru-RU"/>
        </w:rPr>
        <w:tab/>
      </w:r>
    </w:p>
    <w:p w:rsidR="0060252D" w:rsidRPr="00271E45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hAnsi="Times New Roman" w:cs="Times New Roman"/>
          <w:sz w:val="24"/>
          <w:szCs w:val="24"/>
          <w:lang w:eastAsia="ar-SA"/>
        </w:rPr>
        <w:t xml:space="preserve">Тарасова </w:t>
      </w:r>
      <w:r w:rsidRPr="00271E45" w:rsidR="00271E45">
        <w:rPr>
          <w:rFonts w:ascii="Times New Roman" w:hAnsi="Times New Roman" w:cs="Times New Roman"/>
          <w:sz w:val="24"/>
          <w:szCs w:val="24"/>
          <w:lang w:eastAsia="ar-SA"/>
        </w:rPr>
        <w:t>С.А.</w:t>
      </w:r>
      <w:r w:rsidRPr="00271E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1E45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271E4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1E45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и назначить ему административное наказание в виде административного штрафа в двукратном размере суммы неуплаченного штрафа, что в денежном выр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ажении составляет </w:t>
      </w:r>
      <w:r w:rsidRPr="00271E45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71E45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271E45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71E45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271E45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271E45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271E45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271E45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анты-Мансийск//УФК по ХМАО-Югре, БИК: 007162163, Кор.сч. 40102810245370000007, КБК 72011601203019000140, ОКТМО: 71874000, УИН </w:t>
      </w:r>
      <w:r w:rsidRPr="00271E45" w:rsidR="00C50894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0412365400405012002520118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271E45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шестидесяти дней со дня вступления настоящего постано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271E45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Разъяснить, что за неуплату административного штрафа в 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 w:rsidR="00B543C5" w:rsidRPr="00271E45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271E45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27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271E45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271E45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271E45" w:rsidP="00271E45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1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271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271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271E45" w:rsidR="00271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1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271E45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271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1E45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271E45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271E45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271E45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271E45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271E45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1E45" w:rsidR="00891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5AB2"/>
    <w:rsid w:val="001634BD"/>
    <w:rsid w:val="001704CF"/>
    <w:rsid w:val="00170CD0"/>
    <w:rsid w:val="00175DCF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1E45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373F4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1933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91CF5"/>
    <w:rsid w:val="008A615F"/>
    <w:rsid w:val="008B29AE"/>
    <w:rsid w:val="008B569C"/>
    <w:rsid w:val="008C7B88"/>
    <w:rsid w:val="008E0380"/>
    <w:rsid w:val="008E17F7"/>
    <w:rsid w:val="008E5D62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774A4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63396"/>
    <w:rsid w:val="00B701BF"/>
    <w:rsid w:val="00B7303F"/>
    <w:rsid w:val="00B8005F"/>
    <w:rsid w:val="00B91EAD"/>
    <w:rsid w:val="00BA0A16"/>
    <w:rsid w:val="00BA2056"/>
    <w:rsid w:val="00BD77EA"/>
    <w:rsid w:val="00BF2DD3"/>
    <w:rsid w:val="00BF3E34"/>
    <w:rsid w:val="00BF4DDB"/>
    <w:rsid w:val="00BF605C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089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37E60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625FEB-8883-4CED-8C86-DD935EC6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701D6-CEB2-4F8C-8938-062487AE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